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5480" w14:textId="77777777" w:rsidR="00F416BA" w:rsidRDefault="00F416BA" w:rsidP="00684FCA">
      <w:pPr>
        <w:ind w:left="720" w:hanging="360"/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660"/>
        <w:gridCol w:w="3660"/>
        <w:gridCol w:w="3660"/>
      </w:tblGrid>
      <w:tr w:rsidR="00F86158" w14:paraId="3ED553A9" w14:textId="77777777" w:rsidTr="00A74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3"/>
            <w:vAlign w:val="center"/>
          </w:tcPr>
          <w:p w14:paraId="548B3D79" w14:textId="2ABEC99B" w:rsidR="00125BBE" w:rsidRPr="00125BBE" w:rsidRDefault="00125BBE" w:rsidP="00A74DD4">
            <w:pPr>
              <w:pStyle w:val="ListParagraph"/>
              <w:jc w:val="center"/>
              <w:rPr>
                <w:sz w:val="28"/>
                <w:szCs w:val="28"/>
                <w:u w:val="single"/>
              </w:rPr>
            </w:pPr>
            <w:r w:rsidRPr="00125BBE">
              <w:rPr>
                <w:sz w:val="28"/>
                <w:szCs w:val="28"/>
              </w:rPr>
              <w:t>VAT Board Director</w:t>
            </w:r>
          </w:p>
          <w:p w14:paraId="42D9F694" w14:textId="60666DB2" w:rsidR="00F86158" w:rsidRPr="00684FCA" w:rsidRDefault="00F86158" w:rsidP="00A74DD4">
            <w:pPr>
              <w:pStyle w:val="ListParagraph"/>
              <w:jc w:val="center"/>
              <w:rPr>
                <w:u w:val="single"/>
              </w:rPr>
            </w:pPr>
            <w:r w:rsidRPr="00125BBE">
              <w:rPr>
                <w:sz w:val="28"/>
                <w:szCs w:val="28"/>
                <w:u w:val="single"/>
              </w:rPr>
              <w:t>Code of Regulations</w:t>
            </w:r>
          </w:p>
        </w:tc>
      </w:tr>
      <w:tr w:rsidR="00F86158" w14:paraId="5C2DFA43" w14:textId="77777777" w:rsidTr="00A74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</w:tcPr>
          <w:p w14:paraId="18F74BEB" w14:textId="521FA86F" w:rsidR="00F86158" w:rsidRPr="00684FCA" w:rsidRDefault="00F86158" w:rsidP="00684FCA">
            <w:pPr>
              <w:pStyle w:val="ListParagraph"/>
              <w:numPr>
                <w:ilvl w:val="0"/>
                <w:numId w:val="8"/>
              </w:numPr>
              <w:ind w:left="180" w:hanging="180"/>
              <w:jc w:val="center"/>
            </w:pPr>
            <w:r w:rsidRPr="00684FCA">
              <w:t>Financial Management</w:t>
            </w:r>
          </w:p>
        </w:tc>
        <w:tc>
          <w:tcPr>
            <w:tcW w:w="3660" w:type="dxa"/>
          </w:tcPr>
          <w:p w14:paraId="622841D2" w14:textId="07096204" w:rsidR="00F86158" w:rsidRPr="00684FCA" w:rsidRDefault="00F86158" w:rsidP="00684FCA">
            <w:pPr>
              <w:pStyle w:val="ListParagraph"/>
              <w:numPr>
                <w:ilvl w:val="0"/>
                <w:numId w:val="8"/>
              </w:numPr>
              <w:ind w:left="46" w:hanging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4FCA">
              <w:rPr>
                <w:b/>
                <w:bCs/>
              </w:rPr>
              <w:t>Community Property Maintenance</w:t>
            </w:r>
          </w:p>
        </w:tc>
        <w:tc>
          <w:tcPr>
            <w:tcW w:w="3660" w:type="dxa"/>
          </w:tcPr>
          <w:p w14:paraId="3D72121F" w14:textId="7E07CE02" w:rsidR="00F86158" w:rsidRPr="00684FCA" w:rsidRDefault="00F86158" w:rsidP="00684FCA">
            <w:pPr>
              <w:pStyle w:val="ListParagraph"/>
              <w:numPr>
                <w:ilvl w:val="0"/>
                <w:numId w:val="8"/>
              </w:numPr>
              <w:ind w:left="91" w:hanging="2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4FCA">
              <w:rPr>
                <w:b/>
                <w:bCs/>
              </w:rPr>
              <w:t>Governing Document Enforcement</w:t>
            </w:r>
          </w:p>
        </w:tc>
      </w:tr>
    </w:tbl>
    <w:p w14:paraId="4165F6D7" w14:textId="17748D9E" w:rsidR="00F416BA" w:rsidRDefault="00000000" w:rsidP="00684FCA">
      <w:pPr>
        <w:pStyle w:val="ListParagraph"/>
      </w:pPr>
      <w:r>
        <w:pict w14:anchorId="71220316">
          <v:rect id="_x0000_i1025" style="width:0;height:1.5pt" o:hralign="center" o:hrstd="t" o:hr="t" fillcolor="#a0a0a0" stroked="f"/>
        </w:pict>
      </w:r>
      <w:r w:rsidR="00536257">
        <w:br/>
      </w:r>
    </w:p>
    <w:p w14:paraId="5EE3172E" w14:textId="3D5470DF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 xml:space="preserve">Each Board Director shall agree to abide by the terms of the </w:t>
      </w:r>
      <w:r w:rsidRPr="00F86158">
        <w:rPr>
          <w:b/>
          <w:bCs/>
          <w:u w:val="single"/>
        </w:rPr>
        <w:t>Board Director’s Code of Conduct and Confidentiality Agreement</w:t>
      </w:r>
      <w:r>
        <w:t xml:space="preserve">. </w:t>
      </w:r>
      <w:r w:rsidR="00C07643">
        <w:rPr>
          <w:sz w:val="12"/>
          <w:szCs w:val="12"/>
        </w:rPr>
        <w:br/>
      </w:r>
    </w:p>
    <w:p w14:paraId="6F6D4345" w14:textId="6B7AE3C4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 xml:space="preserve">Each Board Director shall be knowledgeable in all governing documents: </w:t>
      </w:r>
      <w:r w:rsidRPr="00F416BA">
        <w:rPr>
          <w:b/>
          <w:bCs/>
          <w:i/>
          <w:iCs/>
          <w:u w:val="single"/>
        </w:rPr>
        <w:t>Ohio Revised Code 5312, VAT Quitclaim Deed and Code of Regulations, and The Village at Thornapple Homeowner’s Association Community Handbook, 7th Edition</w:t>
      </w:r>
      <w:r>
        <w:t>. All homeowner’s association matters shall be conducted within the provisions of these documents as well as any Federal, State, and local provisions.</w:t>
      </w:r>
      <w:r w:rsidR="00C07643">
        <w:rPr>
          <w:sz w:val="12"/>
          <w:szCs w:val="12"/>
        </w:rPr>
        <w:br/>
      </w:r>
    </w:p>
    <w:p w14:paraId="1224B465" w14:textId="6480BE5A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 xml:space="preserve">Each Board Director will be issued a </w:t>
      </w:r>
      <w:r w:rsidRPr="00684FCA">
        <w:rPr>
          <w:b/>
          <w:bCs/>
          <w:u w:val="single"/>
        </w:rPr>
        <w:t>VAT Board Director Notebook</w:t>
      </w:r>
      <w:r>
        <w:t>, which must be returned immediately to the Board at the end of term or upon resignation. Failure to return the notebook may result in a charge of $25 to their homeowner account.</w:t>
      </w:r>
      <w:r w:rsidR="00C07643">
        <w:rPr>
          <w:sz w:val="12"/>
          <w:szCs w:val="12"/>
        </w:rPr>
        <w:br/>
      </w:r>
    </w:p>
    <w:p w14:paraId="21DF40DC" w14:textId="3A136F1E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>Each Board Director shall attend a Board Director Orientation meeting.</w:t>
      </w:r>
      <w:r w:rsidR="00C07643">
        <w:rPr>
          <w:sz w:val="12"/>
          <w:szCs w:val="12"/>
        </w:rPr>
        <w:br/>
      </w:r>
    </w:p>
    <w:p w14:paraId="471C83CD" w14:textId="169AA55F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>Each Board Director shall attend monthly Board of Directors meetings, scheduled hearings, and any additional meetings. Excused absences shall be limited to (3) three occurrences. Unexcused absence is unacceptable.</w:t>
      </w:r>
      <w:r w:rsidR="00C07643">
        <w:rPr>
          <w:sz w:val="12"/>
          <w:szCs w:val="12"/>
        </w:rPr>
        <w:br/>
      </w:r>
    </w:p>
    <w:p w14:paraId="38F186C2" w14:textId="45C6EE53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>Each Board Director shall be prepared in all matters of discussion for BOD meetings and homeowner hearings.</w:t>
      </w:r>
      <w:r w:rsidR="00C07643">
        <w:rPr>
          <w:sz w:val="12"/>
          <w:szCs w:val="12"/>
        </w:rPr>
        <w:br/>
      </w:r>
    </w:p>
    <w:p w14:paraId="1182EBAD" w14:textId="7BB1C48F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>Each Board Director shall participate in monthly financial report review.</w:t>
      </w:r>
      <w:r w:rsidR="00C07643">
        <w:rPr>
          <w:sz w:val="12"/>
          <w:szCs w:val="12"/>
        </w:rPr>
        <w:br/>
      </w:r>
    </w:p>
    <w:p w14:paraId="54276784" w14:textId="6DCE9D0E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 xml:space="preserve">Each Board Director shall function as the </w:t>
      </w:r>
      <w:r w:rsidRPr="00F86158">
        <w:rPr>
          <w:b/>
          <w:bCs/>
        </w:rPr>
        <w:t>Director on Call</w:t>
      </w:r>
      <w:r>
        <w:t xml:space="preserve"> on a monthly rotational basis (</w:t>
      </w:r>
      <w:r w:rsidRPr="00684FCA">
        <w:rPr>
          <w:b/>
          <w:bCs/>
          <w:u w:val="single"/>
        </w:rPr>
        <w:t>VAT BOD Notebook</w:t>
      </w:r>
      <w:r>
        <w:t>).</w:t>
      </w:r>
      <w:r w:rsidR="00C07643">
        <w:rPr>
          <w:sz w:val="12"/>
          <w:szCs w:val="12"/>
        </w:rPr>
        <w:br/>
      </w:r>
    </w:p>
    <w:p w14:paraId="0D91F33B" w14:textId="2A6C0CB6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>Each Board Director shall actively participate in online or in person discussions of all HOA business matters.</w:t>
      </w:r>
      <w:r w:rsidR="00C07643">
        <w:rPr>
          <w:sz w:val="12"/>
          <w:szCs w:val="12"/>
        </w:rPr>
        <w:br/>
      </w:r>
    </w:p>
    <w:p w14:paraId="79494FCE" w14:textId="0FF38110" w:rsidR="00F416BA" w:rsidRDefault="00F416BA" w:rsidP="00684FCA">
      <w:pPr>
        <w:pStyle w:val="ListParagraph"/>
        <w:numPr>
          <w:ilvl w:val="0"/>
          <w:numId w:val="7"/>
        </w:numPr>
        <w:spacing w:after="0"/>
      </w:pPr>
      <w:r>
        <w:t xml:space="preserve">Each Board Director shall be responsible for monitoring and participating in the </w:t>
      </w:r>
      <w:r w:rsidRPr="00C07643">
        <w:rPr>
          <w:b/>
          <w:bCs/>
        </w:rPr>
        <w:t>Management Schedule</w:t>
      </w:r>
      <w:r>
        <w:t xml:space="preserve"> (</w:t>
      </w:r>
      <w:r w:rsidRPr="00C07643">
        <w:rPr>
          <w:b/>
          <w:bCs/>
          <w:u w:val="single"/>
        </w:rPr>
        <w:t>VAT BOD Notebook</w:t>
      </w:r>
      <w:r>
        <w:t>).</w:t>
      </w:r>
    </w:p>
    <w:p w14:paraId="02F186C9" w14:textId="77777777" w:rsidR="00F416BA" w:rsidRDefault="00F416BA" w:rsidP="00684FCA"/>
    <w:p w14:paraId="27FC01A2" w14:textId="71BA08C0" w:rsidR="00F416BA" w:rsidRDefault="00F416BA" w:rsidP="00684FCA">
      <w:pPr>
        <w:spacing w:after="0"/>
      </w:pPr>
      <w:r>
        <w:t>I hereby acknowledge that I have read the Declaration, Bylaws and Rules of the Association</w:t>
      </w:r>
      <w:r w:rsidR="00684FCA">
        <w:t xml:space="preserve"> </w:t>
      </w:r>
      <w:r>
        <w:t>and I will uphold those documents and policies to the best of my abilities in discharging my</w:t>
      </w:r>
      <w:r w:rsidR="00684FCA">
        <w:t xml:space="preserve"> </w:t>
      </w:r>
      <w:r>
        <w:t>fiduciary responsibility to the Association. I accept that the failure to meet the terms of this</w:t>
      </w:r>
      <w:r w:rsidR="00684FCA">
        <w:t xml:space="preserve"> </w:t>
      </w:r>
      <w:r>
        <w:t>agreement may result in a request for resignation or omission from Board business matters.</w:t>
      </w:r>
    </w:p>
    <w:p w14:paraId="09D77394" w14:textId="5C8849DC" w:rsidR="00F416BA" w:rsidRDefault="00F416BA" w:rsidP="00F416BA"/>
    <w:tbl>
      <w:tblPr>
        <w:tblStyle w:val="ListTable2-Accent3"/>
        <w:tblW w:w="11088" w:type="dxa"/>
        <w:tblLook w:val="04A0" w:firstRow="1" w:lastRow="0" w:firstColumn="1" w:lastColumn="0" w:noHBand="0" w:noVBand="1"/>
      </w:tblPr>
      <w:tblGrid>
        <w:gridCol w:w="8298"/>
        <w:gridCol w:w="2790"/>
      </w:tblGrid>
      <w:tr w:rsidR="00FC5912" w14:paraId="599C36D7" w14:textId="77777777" w:rsidTr="00125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</w:tcPr>
          <w:p w14:paraId="2BEB8E1E" w14:textId="34202249" w:rsidR="00FC5912" w:rsidRPr="00E74179" w:rsidRDefault="00FC5912" w:rsidP="00303974">
            <w:pPr>
              <w:rPr>
                <w:sz w:val="28"/>
                <w:szCs w:val="28"/>
              </w:rPr>
            </w:pPr>
            <w:r w:rsidRPr="00E74179">
              <w:rPr>
                <w:sz w:val="24"/>
                <w:szCs w:val="24"/>
              </w:rPr>
              <w:t>Signature</w:t>
            </w:r>
            <w:r w:rsidRPr="00E74179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790" w:type="dxa"/>
          </w:tcPr>
          <w:p w14:paraId="06B7F0C4" w14:textId="53AACA96" w:rsidR="00FC5912" w:rsidRPr="00E74179" w:rsidRDefault="00FC5912" w:rsidP="003039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C5216">
              <w:rPr>
                <w:sz w:val="24"/>
                <w:szCs w:val="24"/>
              </w:rPr>
              <w:t>Date</w:t>
            </w:r>
            <w:r w:rsidRPr="00E74179">
              <w:rPr>
                <w:sz w:val="28"/>
                <w:szCs w:val="28"/>
              </w:rPr>
              <w:t xml:space="preserve">: </w:t>
            </w:r>
            <w:r w:rsidR="00631BC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BC5">
              <w:rPr>
                <w:sz w:val="28"/>
                <w:szCs w:val="28"/>
              </w:rPr>
              <w:instrText xml:space="preserve"> FORMTEXT </w:instrText>
            </w:r>
            <w:r w:rsidR="00631BC5">
              <w:rPr>
                <w:sz w:val="28"/>
                <w:szCs w:val="28"/>
              </w:rPr>
            </w:r>
            <w:r w:rsidR="00631BC5">
              <w:rPr>
                <w:sz w:val="28"/>
                <w:szCs w:val="28"/>
              </w:rPr>
              <w:fldChar w:fldCharType="separate"/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sz w:val="28"/>
                <w:szCs w:val="28"/>
              </w:rPr>
              <w:fldChar w:fldCharType="end"/>
            </w:r>
          </w:p>
        </w:tc>
      </w:tr>
      <w:tr w:rsidR="00FC5912" w14:paraId="2DAC3443" w14:textId="77777777" w:rsidTr="00125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</w:tcPr>
          <w:p w14:paraId="6DA2EEC3" w14:textId="447ABFE2" w:rsidR="00FC5912" w:rsidRPr="00E74179" w:rsidRDefault="00FC5912" w:rsidP="00303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Name – Printed: </w:t>
            </w:r>
            <w:r w:rsidR="00631BC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BC5">
              <w:rPr>
                <w:sz w:val="28"/>
                <w:szCs w:val="28"/>
              </w:rPr>
              <w:instrText xml:space="preserve"> FORMTEXT </w:instrText>
            </w:r>
            <w:r w:rsidR="00631BC5">
              <w:rPr>
                <w:sz w:val="28"/>
                <w:szCs w:val="28"/>
              </w:rPr>
            </w:r>
            <w:r w:rsidR="00631BC5">
              <w:rPr>
                <w:sz w:val="28"/>
                <w:szCs w:val="28"/>
              </w:rPr>
              <w:fldChar w:fldCharType="separate"/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sz w:val="28"/>
                <w:szCs w:val="28"/>
              </w:rPr>
              <w:fldChar w:fldCharType="end"/>
            </w:r>
          </w:p>
        </w:tc>
        <w:tc>
          <w:tcPr>
            <w:tcW w:w="2790" w:type="dxa"/>
          </w:tcPr>
          <w:p w14:paraId="1EAEA993" w14:textId="77777777" w:rsidR="00FC5912" w:rsidRPr="004C5216" w:rsidRDefault="00FC5912" w:rsidP="00303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0748132" w14:textId="10B1F6D6" w:rsidR="002018DE" w:rsidRDefault="002018DE" w:rsidP="00FC5912"/>
    <w:p w14:paraId="5C5853EA" w14:textId="5B1751F4" w:rsidR="00DB70F8" w:rsidRDefault="00DB70F8" w:rsidP="00FC5912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72A48" w14:paraId="794790E4" w14:textId="77777777" w:rsidTr="00A74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vAlign w:val="center"/>
          </w:tcPr>
          <w:p w14:paraId="1A88483A" w14:textId="5D4DB3FB" w:rsidR="00072A48" w:rsidRPr="00072A48" w:rsidRDefault="00072A48" w:rsidP="00A74DD4">
            <w:pPr>
              <w:jc w:val="center"/>
              <w:rPr>
                <w:sz w:val="28"/>
                <w:szCs w:val="28"/>
                <w:u w:val="single"/>
              </w:rPr>
            </w:pPr>
            <w:r w:rsidRPr="00072A48">
              <w:rPr>
                <w:sz w:val="28"/>
                <w:szCs w:val="28"/>
                <w:u w:val="single"/>
              </w:rPr>
              <w:t>Board Director’s Code of Conduct &amp; Confidentiality Agreement</w:t>
            </w:r>
          </w:p>
        </w:tc>
      </w:tr>
    </w:tbl>
    <w:p w14:paraId="671398EE" w14:textId="079401EB" w:rsidR="00072A48" w:rsidRDefault="00000000" w:rsidP="00DB70F8">
      <w:pPr>
        <w:pStyle w:val="NormalWeb"/>
        <w:spacing w:before="0" w:beforeAutospacing="0" w:after="12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pict w14:anchorId="47C26470">
          <v:rect id="_x0000_i1026" style="width:0;height:1.5pt" o:hralign="center" o:hrstd="t" o:hr="t" fillcolor="#a0a0a0" stroked="f"/>
        </w:pict>
      </w:r>
    </w:p>
    <w:p w14:paraId="4483BC86" w14:textId="38927EB4" w:rsidR="00DB70F8" w:rsidRPr="00072A48" w:rsidRDefault="00DB70F8" w:rsidP="00DB70F8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 board Director shall</w:t>
      </w:r>
      <w:r w:rsidRPr="00072A48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3550BA72" w14:textId="750D6CCB" w:rsidR="00DB70F8" w:rsidRPr="00072A48" w:rsidRDefault="00DB70F8" w:rsidP="00DB70F8">
      <w:pPr>
        <w:pStyle w:val="NormalWeb"/>
        <w:numPr>
          <w:ilvl w:val="0"/>
          <w:numId w:val="9"/>
        </w:numPr>
        <w:spacing w:before="0" w:beforeAutospacing="0" w:after="120" w:afterAutospacing="0"/>
        <w:rPr>
          <w:sz w:val="22"/>
          <w:szCs w:val="22"/>
        </w:rPr>
      </w:pPr>
      <w:proofErr w:type="gramStart"/>
      <w:r w:rsidRPr="00072A48">
        <w:rPr>
          <w:rFonts w:ascii="Calibri" w:hAnsi="Calibri" w:cs="Calibri"/>
          <w:color w:val="000000"/>
          <w:sz w:val="22"/>
          <w:szCs w:val="22"/>
        </w:rPr>
        <w:t>Strive at all times</w:t>
      </w:r>
      <w:proofErr w:type="gramEnd"/>
      <w:r w:rsidRPr="00072A48">
        <w:rPr>
          <w:rFonts w:ascii="Calibri" w:hAnsi="Calibri" w:cs="Calibri"/>
          <w:color w:val="000000"/>
          <w:sz w:val="22"/>
          <w:szCs w:val="22"/>
        </w:rPr>
        <w:t xml:space="preserve"> to serve the best interests of the association as a whole regardless of their personal interests.</w:t>
      </w:r>
    </w:p>
    <w:p w14:paraId="2675BBEE" w14:textId="77777777" w:rsidR="00DB70F8" w:rsidRPr="00072A48" w:rsidRDefault="00DB70F8" w:rsidP="009F45CB">
      <w:pPr>
        <w:pStyle w:val="NormalWeb"/>
        <w:numPr>
          <w:ilvl w:val="0"/>
          <w:numId w:val="9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 xml:space="preserve">Use sound judgment to make the best possible business decisions for the association, taking into consideration all available information, </w:t>
      </w:r>
      <w:proofErr w:type="gramStart"/>
      <w:r w:rsidRPr="00072A48">
        <w:rPr>
          <w:rFonts w:ascii="Calibri" w:hAnsi="Calibri" w:cs="Calibri"/>
          <w:color w:val="000000"/>
          <w:sz w:val="22"/>
          <w:szCs w:val="22"/>
        </w:rPr>
        <w:t>circumstances</w:t>
      </w:r>
      <w:proofErr w:type="gramEnd"/>
      <w:r w:rsidRPr="00072A48">
        <w:rPr>
          <w:rFonts w:ascii="Calibri" w:hAnsi="Calibri" w:cs="Calibri"/>
          <w:color w:val="000000"/>
          <w:sz w:val="22"/>
          <w:szCs w:val="22"/>
        </w:rPr>
        <w:t xml:space="preserve"> and resources.</w:t>
      </w:r>
    </w:p>
    <w:p w14:paraId="34391138" w14:textId="77777777" w:rsidR="00DB70F8" w:rsidRPr="00072A48" w:rsidRDefault="00DB70F8" w:rsidP="00023454">
      <w:pPr>
        <w:pStyle w:val="NormalWeb"/>
        <w:numPr>
          <w:ilvl w:val="0"/>
          <w:numId w:val="9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Act within the boundaries of their authority as defined by law, the governing documents, and the Board of the association.</w:t>
      </w:r>
    </w:p>
    <w:p w14:paraId="0242735E" w14:textId="77777777" w:rsidR="00DB70F8" w:rsidRPr="00072A48" w:rsidRDefault="00DB70F8" w:rsidP="00DB70F8">
      <w:pPr>
        <w:pStyle w:val="NormalWeb"/>
        <w:numPr>
          <w:ilvl w:val="0"/>
          <w:numId w:val="9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Perform duties without bias for or against any individual or group of owners or non-owner residents.</w:t>
      </w:r>
    </w:p>
    <w:p w14:paraId="492B07F2" w14:textId="77777777" w:rsidR="00DB70F8" w:rsidRPr="00072A48" w:rsidRDefault="00DB70F8" w:rsidP="00442608">
      <w:pPr>
        <w:pStyle w:val="NormalWeb"/>
        <w:numPr>
          <w:ilvl w:val="0"/>
          <w:numId w:val="9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Disclose personal or professional relationships with any company or individual who has or is seeking to have a business relationship with the association.</w:t>
      </w:r>
    </w:p>
    <w:p w14:paraId="62E69249" w14:textId="7189A926" w:rsidR="00DB70F8" w:rsidRPr="00072A48" w:rsidRDefault="00DB70F8" w:rsidP="00442608">
      <w:pPr>
        <w:pStyle w:val="NormalWeb"/>
        <w:numPr>
          <w:ilvl w:val="0"/>
          <w:numId w:val="9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 xml:space="preserve">Always speak with one voice, supporting all </w:t>
      </w:r>
      <w:proofErr w:type="gramStart"/>
      <w:r w:rsidRPr="00072A48">
        <w:rPr>
          <w:rFonts w:ascii="Calibri" w:hAnsi="Calibri" w:cs="Calibri"/>
          <w:color w:val="000000"/>
          <w:sz w:val="22"/>
          <w:szCs w:val="22"/>
        </w:rPr>
        <w:t>duly-adopted</w:t>
      </w:r>
      <w:proofErr w:type="gramEnd"/>
      <w:r w:rsidRPr="00072A48">
        <w:rPr>
          <w:rFonts w:ascii="Calibri" w:hAnsi="Calibri" w:cs="Calibri"/>
          <w:color w:val="000000"/>
          <w:sz w:val="22"/>
          <w:szCs w:val="22"/>
        </w:rPr>
        <w:t xml:space="preserve"> board decisions.</w:t>
      </w:r>
    </w:p>
    <w:p w14:paraId="53F3B9E5" w14:textId="77777777" w:rsidR="00072A48" w:rsidRPr="00072A48" w:rsidRDefault="00DB70F8" w:rsidP="00DB70F8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 board Director shall not</w:t>
      </w:r>
      <w:r w:rsidRPr="00072A48">
        <w:rPr>
          <w:rFonts w:ascii="Calibri" w:hAnsi="Calibri" w:cs="Calibri"/>
          <w:color w:val="000000"/>
          <w:sz w:val="22"/>
          <w:szCs w:val="22"/>
        </w:rPr>
        <w:t>:</w:t>
      </w:r>
    </w:p>
    <w:p w14:paraId="020B3424" w14:textId="02DC0B2B" w:rsidR="00072A48" w:rsidRPr="00072A48" w:rsidRDefault="00DB70F8" w:rsidP="00072A48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Divulge personal information about any association owner, resident or employee that was obtained in the performance of board advisor.</w:t>
      </w:r>
    </w:p>
    <w:p w14:paraId="4DDC0B17" w14:textId="77777777" w:rsidR="00072A48" w:rsidRPr="00072A48" w:rsidRDefault="00DB70F8" w:rsidP="007C72F6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Reveal confidential information about any homeowner while serving as the advisor or after their advisory delegation has expired.</w:t>
      </w:r>
    </w:p>
    <w:p w14:paraId="4FFFCEB9" w14:textId="77777777" w:rsidR="00072A48" w:rsidRPr="00072A48" w:rsidRDefault="00DB70F8" w:rsidP="009C3129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Reveal confidential information provided by contractors or share information with those bidding for association contracts unless specifically authorized by the board.</w:t>
      </w:r>
    </w:p>
    <w:p w14:paraId="2206747C" w14:textId="77777777" w:rsidR="00072A48" w:rsidRPr="00072A48" w:rsidRDefault="00DB70F8" w:rsidP="002F1BF1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Make unauthorized promises to a contractor or bidder.</w:t>
      </w:r>
    </w:p>
    <w:p w14:paraId="66160BE5" w14:textId="77777777" w:rsidR="00072A48" w:rsidRPr="00072A48" w:rsidRDefault="00DB70F8" w:rsidP="000B5D06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Advocate or support any action or activity that violates a law or regulatory requirement.</w:t>
      </w:r>
    </w:p>
    <w:p w14:paraId="0FF923F5" w14:textId="77777777" w:rsidR="00072A48" w:rsidRPr="00072A48" w:rsidRDefault="00DB70F8" w:rsidP="00BF5A2E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Use their positions or decision-making authority for personal gain or to seek advantage over another owner or non-owner resident.</w:t>
      </w:r>
    </w:p>
    <w:p w14:paraId="159A7CCB" w14:textId="77777777" w:rsidR="00072A48" w:rsidRPr="00072A48" w:rsidRDefault="00DB70F8" w:rsidP="008447EA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Spend unauthorized association funds for their own personal use or benefit.</w:t>
      </w:r>
    </w:p>
    <w:p w14:paraId="42E9DBCF" w14:textId="77777777" w:rsidR="00072A48" w:rsidRPr="00072A48" w:rsidRDefault="00DB70F8" w:rsidP="001A74EB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 xml:space="preserve">Accept any gifts-directly or indirectly-from owners, residents, </w:t>
      </w:r>
      <w:proofErr w:type="gramStart"/>
      <w:r w:rsidRPr="00072A48">
        <w:rPr>
          <w:rFonts w:ascii="Calibri" w:hAnsi="Calibri" w:cs="Calibri"/>
          <w:color w:val="000000"/>
          <w:sz w:val="22"/>
          <w:szCs w:val="22"/>
        </w:rPr>
        <w:t>contractors</w:t>
      </w:r>
      <w:proofErr w:type="gramEnd"/>
      <w:r w:rsidRPr="00072A48">
        <w:rPr>
          <w:rFonts w:ascii="Calibri" w:hAnsi="Calibri" w:cs="Calibri"/>
          <w:color w:val="000000"/>
          <w:sz w:val="22"/>
          <w:szCs w:val="22"/>
        </w:rPr>
        <w:t xml:space="preserve"> or suppliers.</w:t>
      </w:r>
    </w:p>
    <w:p w14:paraId="4D286F31" w14:textId="77777777" w:rsidR="00072A48" w:rsidRPr="00072A48" w:rsidRDefault="00DB70F8" w:rsidP="00AC6572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Misrepresent known facts on any issue involving association business.</w:t>
      </w:r>
    </w:p>
    <w:p w14:paraId="210CFCEF" w14:textId="77777777" w:rsidR="00072A48" w:rsidRPr="00072A48" w:rsidRDefault="00DB70F8" w:rsidP="00F81AAE">
      <w:pPr>
        <w:pStyle w:val="NormalWeb"/>
        <w:numPr>
          <w:ilvl w:val="0"/>
          <w:numId w:val="10"/>
        </w:numPr>
        <w:spacing w:before="0" w:beforeAutospacing="0" w:after="120" w:afterAutospacing="0"/>
        <w:rPr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 xml:space="preserve">Make personal attacks on colleagues, </w:t>
      </w:r>
      <w:proofErr w:type="gramStart"/>
      <w:r w:rsidRPr="00072A48">
        <w:rPr>
          <w:rFonts w:ascii="Calibri" w:hAnsi="Calibri" w:cs="Calibri"/>
          <w:color w:val="000000"/>
          <w:sz w:val="22"/>
          <w:szCs w:val="22"/>
        </w:rPr>
        <w:t>staff</w:t>
      </w:r>
      <w:proofErr w:type="gramEnd"/>
      <w:r w:rsidRPr="00072A48">
        <w:rPr>
          <w:rFonts w:ascii="Calibri" w:hAnsi="Calibri" w:cs="Calibri"/>
          <w:color w:val="000000"/>
          <w:sz w:val="22"/>
          <w:szCs w:val="22"/>
        </w:rPr>
        <w:t xml:space="preserve"> or residents.</w:t>
      </w:r>
    </w:p>
    <w:p w14:paraId="0415ACA0" w14:textId="77777777" w:rsidR="00072A48" w:rsidRPr="00072A48" w:rsidRDefault="00DB70F8" w:rsidP="00FA1353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 xml:space="preserve">Harass, </w:t>
      </w:r>
      <w:proofErr w:type="gramStart"/>
      <w:r w:rsidRPr="00072A48">
        <w:rPr>
          <w:rFonts w:ascii="Calibri" w:hAnsi="Calibri" w:cs="Calibri"/>
          <w:color w:val="000000"/>
          <w:sz w:val="22"/>
          <w:szCs w:val="22"/>
        </w:rPr>
        <w:t>threaten</w:t>
      </w:r>
      <w:proofErr w:type="gramEnd"/>
      <w:r w:rsidRPr="00072A48">
        <w:rPr>
          <w:rFonts w:ascii="Calibri" w:hAnsi="Calibri" w:cs="Calibri"/>
          <w:color w:val="000000"/>
          <w:sz w:val="22"/>
          <w:szCs w:val="22"/>
        </w:rPr>
        <w:t xml:space="preserve"> or attempt through any means to control or instill fear in any board member, owner, resident, employee or contractor.</w:t>
      </w:r>
    </w:p>
    <w:p w14:paraId="7C0CCDC0" w14:textId="0BA640EE" w:rsidR="00DB70F8" w:rsidRPr="00072A48" w:rsidRDefault="00DB70F8" w:rsidP="00FA1353">
      <w:pPr>
        <w:pStyle w:val="NormalWeb"/>
        <w:numPr>
          <w:ilvl w:val="0"/>
          <w:numId w:val="10"/>
        </w:numPr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072A48">
        <w:rPr>
          <w:rFonts w:ascii="Calibri" w:hAnsi="Calibri" w:cs="Calibri"/>
          <w:color w:val="000000"/>
          <w:sz w:val="22"/>
          <w:szCs w:val="22"/>
        </w:rPr>
        <w:t>Reveal to any owner, resident or other third party the discussions, decisions and comments made at any meeting of the board properly closed or held in executive session.</w:t>
      </w:r>
    </w:p>
    <w:p w14:paraId="109EA277" w14:textId="77777777" w:rsidR="00DB70F8" w:rsidRDefault="00DB70F8" w:rsidP="00DB70F8">
      <w:pPr>
        <w:pStyle w:val="NormalWeb"/>
        <w:spacing w:before="0" w:beforeAutospacing="0" w:after="120" w:afterAutospacing="0"/>
      </w:pPr>
    </w:p>
    <w:tbl>
      <w:tblPr>
        <w:tblStyle w:val="ListTable2-Accent3"/>
        <w:tblW w:w="11088" w:type="dxa"/>
        <w:tblLook w:val="04A0" w:firstRow="1" w:lastRow="0" w:firstColumn="1" w:lastColumn="0" w:noHBand="0" w:noVBand="1"/>
      </w:tblPr>
      <w:tblGrid>
        <w:gridCol w:w="8298"/>
        <w:gridCol w:w="2790"/>
      </w:tblGrid>
      <w:tr w:rsidR="00DB70F8" w14:paraId="543EB4C3" w14:textId="77777777" w:rsidTr="00303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</w:tcPr>
          <w:p w14:paraId="0D2A9D9F" w14:textId="77777777" w:rsidR="00DB70F8" w:rsidRPr="00E74179" w:rsidRDefault="00DB70F8" w:rsidP="00303974">
            <w:pPr>
              <w:rPr>
                <w:sz w:val="28"/>
                <w:szCs w:val="28"/>
              </w:rPr>
            </w:pPr>
            <w:r w:rsidRPr="00E74179">
              <w:rPr>
                <w:sz w:val="24"/>
                <w:szCs w:val="24"/>
              </w:rPr>
              <w:t>Signature</w:t>
            </w:r>
            <w:r w:rsidRPr="00E74179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790" w:type="dxa"/>
          </w:tcPr>
          <w:p w14:paraId="36ED9A21" w14:textId="7CB12A61" w:rsidR="00DB70F8" w:rsidRPr="00E74179" w:rsidRDefault="00DB70F8" w:rsidP="003039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C5216">
              <w:rPr>
                <w:sz w:val="24"/>
                <w:szCs w:val="24"/>
              </w:rPr>
              <w:t>Date</w:t>
            </w:r>
            <w:r w:rsidRPr="00E74179">
              <w:rPr>
                <w:sz w:val="28"/>
                <w:szCs w:val="28"/>
              </w:rPr>
              <w:t xml:space="preserve">: </w:t>
            </w:r>
            <w:r w:rsidR="00631BC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BC5">
              <w:rPr>
                <w:sz w:val="28"/>
                <w:szCs w:val="28"/>
              </w:rPr>
              <w:instrText xml:space="preserve"> FORMTEXT </w:instrText>
            </w:r>
            <w:r w:rsidR="00631BC5">
              <w:rPr>
                <w:sz w:val="28"/>
                <w:szCs w:val="28"/>
              </w:rPr>
            </w:r>
            <w:r w:rsidR="00631BC5">
              <w:rPr>
                <w:sz w:val="28"/>
                <w:szCs w:val="28"/>
              </w:rPr>
              <w:fldChar w:fldCharType="separate"/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sz w:val="28"/>
                <w:szCs w:val="28"/>
              </w:rPr>
              <w:fldChar w:fldCharType="end"/>
            </w:r>
          </w:p>
        </w:tc>
      </w:tr>
      <w:tr w:rsidR="00DB70F8" w14:paraId="565EA834" w14:textId="77777777" w:rsidTr="00303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</w:tcPr>
          <w:p w14:paraId="04A96F57" w14:textId="4FD0148C" w:rsidR="00DB70F8" w:rsidRPr="00E74179" w:rsidRDefault="00DB70F8" w:rsidP="00303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Name – Printed: </w:t>
            </w:r>
            <w:r w:rsidR="00631BC5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31BC5">
              <w:rPr>
                <w:sz w:val="28"/>
                <w:szCs w:val="28"/>
              </w:rPr>
              <w:instrText xml:space="preserve"> FORMTEXT </w:instrText>
            </w:r>
            <w:r w:rsidR="00631BC5">
              <w:rPr>
                <w:sz w:val="28"/>
                <w:szCs w:val="28"/>
              </w:rPr>
            </w:r>
            <w:r w:rsidR="00631BC5">
              <w:rPr>
                <w:sz w:val="28"/>
                <w:szCs w:val="28"/>
              </w:rPr>
              <w:fldChar w:fldCharType="separate"/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noProof/>
                <w:sz w:val="28"/>
                <w:szCs w:val="28"/>
              </w:rPr>
              <w:t> </w:t>
            </w:r>
            <w:r w:rsidR="00631BC5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790" w:type="dxa"/>
          </w:tcPr>
          <w:p w14:paraId="73210F8E" w14:textId="77777777" w:rsidR="00DB70F8" w:rsidRPr="004C5216" w:rsidRDefault="00DB70F8" w:rsidP="00303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6990087" w14:textId="77777777" w:rsidR="00DB70F8" w:rsidRDefault="00DB70F8" w:rsidP="00DB70F8"/>
    <w:sectPr w:rsidR="00DB70F8" w:rsidSect="00C0764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780D" w14:textId="77777777" w:rsidR="00C33568" w:rsidRDefault="00C33568" w:rsidP="00F86158">
      <w:pPr>
        <w:spacing w:after="0" w:line="240" w:lineRule="auto"/>
      </w:pPr>
      <w:r>
        <w:separator/>
      </w:r>
    </w:p>
  </w:endnote>
  <w:endnote w:type="continuationSeparator" w:id="0">
    <w:p w14:paraId="120B0380" w14:textId="77777777" w:rsidR="00C33568" w:rsidRDefault="00C33568" w:rsidP="00F8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8A15" w14:textId="77777777" w:rsidR="00C33568" w:rsidRDefault="00C33568" w:rsidP="00F86158">
      <w:pPr>
        <w:spacing w:after="0" w:line="240" w:lineRule="auto"/>
      </w:pPr>
      <w:r>
        <w:separator/>
      </w:r>
    </w:p>
  </w:footnote>
  <w:footnote w:type="continuationSeparator" w:id="0">
    <w:p w14:paraId="29912B94" w14:textId="77777777" w:rsidR="00C33568" w:rsidRDefault="00C33568" w:rsidP="00F8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E1EE" w14:textId="72E0A623" w:rsidR="00F86158" w:rsidRDefault="00F86158" w:rsidP="00684FCA">
    <w:pPr>
      <w:pStyle w:val="Header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2F526F79" wp14:editId="1BBE0014">
          <wp:extent cx="5943600" cy="738505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4B4"/>
    <w:multiLevelType w:val="hybridMultilevel"/>
    <w:tmpl w:val="7D0A868C"/>
    <w:lvl w:ilvl="0" w:tplc="0D1C5E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A20"/>
    <w:multiLevelType w:val="hybridMultilevel"/>
    <w:tmpl w:val="3148F394"/>
    <w:lvl w:ilvl="0" w:tplc="014C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5CE9"/>
    <w:multiLevelType w:val="hybridMultilevel"/>
    <w:tmpl w:val="831AE61A"/>
    <w:lvl w:ilvl="0" w:tplc="014C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4A2"/>
    <w:multiLevelType w:val="hybridMultilevel"/>
    <w:tmpl w:val="00CABFCE"/>
    <w:lvl w:ilvl="0" w:tplc="014C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1632"/>
    <w:multiLevelType w:val="hybridMultilevel"/>
    <w:tmpl w:val="F3CC92C6"/>
    <w:lvl w:ilvl="0" w:tplc="49384F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04DF0"/>
    <w:multiLevelType w:val="hybridMultilevel"/>
    <w:tmpl w:val="98B0FDAE"/>
    <w:lvl w:ilvl="0" w:tplc="E536F60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437B09"/>
    <w:multiLevelType w:val="hybridMultilevel"/>
    <w:tmpl w:val="F02A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90CEC"/>
    <w:multiLevelType w:val="hybridMultilevel"/>
    <w:tmpl w:val="E06C391C"/>
    <w:lvl w:ilvl="0" w:tplc="014C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15685"/>
    <w:multiLevelType w:val="hybridMultilevel"/>
    <w:tmpl w:val="CBFE6C44"/>
    <w:lvl w:ilvl="0" w:tplc="014C2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44E67"/>
    <w:multiLevelType w:val="hybridMultilevel"/>
    <w:tmpl w:val="3D46F45A"/>
    <w:lvl w:ilvl="0" w:tplc="C10EEB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4772">
    <w:abstractNumId w:val="3"/>
  </w:num>
  <w:num w:numId="2" w16cid:durableId="1851407327">
    <w:abstractNumId w:val="2"/>
  </w:num>
  <w:num w:numId="3" w16cid:durableId="1866795478">
    <w:abstractNumId w:val="1"/>
  </w:num>
  <w:num w:numId="4" w16cid:durableId="47144634">
    <w:abstractNumId w:val="7"/>
  </w:num>
  <w:num w:numId="5" w16cid:durableId="1863397415">
    <w:abstractNumId w:val="5"/>
  </w:num>
  <w:num w:numId="6" w16cid:durableId="948926254">
    <w:abstractNumId w:val="8"/>
  </w:num>
  <w:num w:numId="7" w16cid:durableId="1628856165">
    <w:abstractNumId w:val="9"/>
  </w:num>
  <w:num w:numId="8" w16cid:durableId="1199203509">
    <w:abstractNumId w:val="6"/>
  </w:num>
  <w:num w:numId="9" w16cid:durableId="2081825157">
    <w:abstractNumId w:val="0"/>
  </w:num>
  <w:num w:numId="10" w16cid:durableId="139920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iw/rk3L1wtHeDG+53bHtAY1eNY/5FHfwRls6lQyoAJu+n/sEFm1S4esgcrNYLVCN0B+WCsUWt7OsrUnizLqw==" w:salt="VJFkk47dvt9BcuH/W8ZL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BA"/>
    <w:rsid w:val="00072A48"/>
    <w:rsid w:val="00074350"/>
    <w:rsid w:val="00125BBE"/>
    <w:rsid w:val="002018DE"/>
    <w:rsid w:val="00536257"/>
    <w:rsid w:val="005D7B32"/>
    <w:rsid w:val="00631BC5"/>
    <w:rsid w:val="00684FCA"/>
    <w:rsid w:val="00735F16"/>
    <w:rsid w:val="00A74DD4"/>
    <w:rsid w:val="00C00187"/>
    <w:rsid w:val="00C07643"/>
    <w:rsid w:val="00C33568"/>
    <w:rsid w:val="00DB70F8"/>
    <w:rsid w:val="00F416BA"/>
    <w:rsid w:val="00F86158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139F"/>
  <w15:chartTrackingRefBased/>
  <w15:docId w15:val="{99E60450-3CD5-4699-8E9C-C84E93A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158"/>
  </w:style>
  <w:style w:type="paragraph" w:styleId="Footer">
    <w:name w:val="footer"/>
    <w:basedOn w:val="Normal"/>
    <w:link w:val="FooterChar"/>
    <w:uiPriority w:val="99"/>
    <w:unhideWhenUsed/>
    <w:rsid w:val="00F86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158"/>
  </w:style>
  <w:style w:type="table" w:styleId="TableGrid">
    <w:name w:val="Table Grid"/>
    <w:basedOn w:val="TableNormal"/>
    <w:uiPriority w:val="39"/>
    <w:rsid w:val="00F8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84F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5">
    <w:name w:val="List Table 2 Accent 5"/>
    <w:basedOn w:val="TableNormal"/>
    <w:uiPriority w:val="47"/>
    <w:rsid w:val="00FC59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3">
    <w:name w:val="List Table 2 Accent 3"/>
    <w:basedOn w:val="TableNormal"/>
    <w:uiPriority w:val="47"/>
    <w:rsid w:val="00FC59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B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B70F8"/>
  </w:style>
  <w:style w:type="table" w:styleId="GridTable4-Accent5">
    <w:name w:val="Grid Table 4 Accent 5"/>
    <w:basedOn w:val="TableNormal"/>
    <w:uiPriority w:val="49"/>
    <w:rsid w:val="00A74DD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Kierner</dc:creator>
  <cp:keywords/>
  <dc:description/>
  <cp:lastModifiedBy>Clarissa Kierner</cp:lastModifiedBy>
  <cp:revision>2</cp:revision>
  <dcterms:created xsi:type="dcterms:W3CDTF">2022-12-12T02:00:00Z</dcterms:created>
  <dcterms:modified xsi:type="dcterms:W3CDTF">2022-12-12T02:00:00Z</dcterms:modified>
</cp:coreProperties>
</file>